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BD24" w14:textId="77777777" w:rsidR="00D73E86" w:rsidRDefault="00AC70C6">
      <w:pPr>
        <w:pStyle w:val="Default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Minutes</w:t>
      </w:r>
    </w:p>
    <w:p w14:paraId="047FCDB2" w14:textId="77777777" w:rsidR="00D73E86" w:rsidRDefault="00AC70C6">
      <w:pPr>
        <w:pStyle w:val="Default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Block 27 Lake Lot Owners - Board Meeting</w:t>
      </w:r>
    </w:p>
    <w:p w14:paraId="3602E14F" w14:textId="77777777" w:rsidR="00D73E86" w:rsidRDefault="00AC70C6">
      <w:pPr>
        <w:pStyle w:val="Default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15 September 2019</w:t>
      </w:r>
    </w:p>
    <w:p w14:paraId="278A5DA8" w14:textId="77777777" w:rsidR="00D73E86" w:rsidRDefault="00D73E86">
      <w:pPr>
        <w:pStyle w:val="Default"/>
        <w:jc w:val="center"/>
        <w:rPr>
          <w:rFonts w:ascii="Helvetica" w:eastAsia="Helvetica" w:hAnsi="Helvetica" w:cs="Helvetica"/>
          <w:b/>
          <w:bCs/>
        </w:rPr>
      </w:pPr>
    </w:p>
    <w:p w14:paraId="0237B43A" w14:textId="0141B09D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>Meeting time: 1330, Tim Reicks’ House</w:t>
      </w:r>
      <w:bookmarkStart w:id="0" w:name="_GoBack"/>
      <w:bookmarkEnd w:id="0"/>
    </w:p>
    <w:p w14:paraId="2E09BF68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4700C450" w14:textId="77777777" w:rsidR="00D73E86" w:rsidRDefault="00AC70C6">
      <w:pPr>
        <w:pStyle w:val="Default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</w:rPr>
        <w:t>Members Present: Lou Wiggins, Jerry Misiewicz, Jay Smedlund, Tim Reicks, Tim Potts</w:t>
      </w:r>
    </w:p>
    <w:p w14:paraId="0377FF24" w14:textId="77777777" w:rsidR="00D73E86" w:rsidRDefault="00D73E86">
      <w:pPr>
        <w:pStyle w:val="Default"/>
        <w:rPr>
          <w:rFonts w:ascii="Helvetica" w:eastAsia="Helvetica" w:hAnsi="Helvetica" w:cs="Helvetica"/>
          <w:b/>
          <w:bCs/>
        </w:rPr>
      </w:pPr>
    </w:p>
    <w:p w14:paraId="2D83C5E5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>Board Member Election: Timing for Kathy Bruner to be on the board has not worked out, so one position remains vacant. Tim Potts volunteered to remain on the board.</w:t>
      </w:r>
    </w:p>
    <w:p w14:paraId="334BB669" w14:textId="77777777" w:rsidR="00D73E86" w:rsidRDefault="00AC70C6">
      <w:pPr>
        <w:pStyle w:val="Default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</w:rPr>
        <w:t xml:space="preserve">Motion for Tim P. to stay on the board, confirmed unanimously. </w:t>
      </w:r>
    </w:p>
    <w:p w14:paraId="7AA1BA46" w14:textId="77777777" w:rsidR="00D73E86" w:rsidRDefault="00D73E86">
      <w:pPr>
        <w:pStyle w:val="Default"/>
        <w:rPr>
          <w:rFonts w:ascii="Helvetica" w:eastAsia="Helvetica" w:hAnsi="Helvetica" w:cs="Helvetica"/>
          <w:b/>
          <w:bCs/>
        </w:rPr>
      </w:pPr>
    </w:p>
    <w:p w14:paraId="2974115B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>Treasurers Report: Current balance $20,913.95</w:t>
      </w:r>
    </w:p>
    <w:p w14:paraId="64CAA8B2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4DB6B04C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Lake and Grounds Budget: Jimmy Abrams presented the proposed Lake and Grounds Budget. Project Program total of $9,500. </w:t>
      </w:r>
    </w:p>
    <w:p w14:paraId="74962235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Maintenance Budget with </w:t>
      </w:r>
      <w:proofErr w:type="gramStart"/>
      <w:r>
        <w:rPr>
          <w:rFonts w:ascii="Helvetica" w:hAnsi="Helvetica"/>
        </w:rPr>
        <w:t>2019 line</w:t>
      </w:r>
      <w:proofErr w:type="gramEnd"/>
      <w:r>
        <w:rPr>
          <w:rFonts w:ascii="Helvetica" w:hAnsi="Helvetica"/>
        </w:rPr>
        <w:t xml:space="preserve"> items still to be expended is $29,900</w:t>
      </w:r>
    </w:p>
    <w:p w14:paraId="3EAB39D9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49D71791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Motion for approval by Tim P., Jay S. Second- Motion passes unanimously. </w:t>
      </w:r>
    </w:p>
    <w:p w14:paraId="5BAFF86E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08DA7D3D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Jimmy request funding for a maximum of one hour to talk to a water rights attorney (included in budget) to help gather a better understanding of the LLOA’s rights. </w:t>
      </w:r>
    </w:p>
    <w:p w14:paraId="41034881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The Board would like the Lake and Grounds committee to provide a list of questions to be discussed with the attorney. The Board approves, contingent upon a review of the questions to be asked. </w:t>
      </w:r>
    </w:p>
    <w:p w14:paraId="3601514F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6B99125F" w14:textId="23E0E968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Update of Liability Insurance: The Liability insurance for the Board has been transferred to a local agent, James Fabian with Farmers </w:t>
      </w:r>
      <w:r w:rsidR="00383AC8">
        <w:rPr>
          <w:rFonts w:ascii="Helvetica" w:hAnsi="Helvetica"/>
        </w:rPr>
        <w:t>I</w:t>
      </w:r>
      <w:r>
        <w:rPr>
          <w:rFonts w:ascii="Helvetica" w:hAnsi="Helvetica"/>
        </w:rPr>
        <w:t>nsurance. The cost remains the same as last year, $826.</w:t>
      </w:r>
    </w:p>
    <w:p w14:paraId="6A62BC12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68D5FE97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Status of Windmill Aerators: Work is currently being accomplished. The Board will be looking for an update shortly. </w:t>
      </w:r>
    </w:p>
    <w:p w14:paraId="7494D0F3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0C210247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696104FA" w14:textId="087EC76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Covenants, Conditions, and Restrictions Infractions: A list of unmaintained properties will </w:t>
      </w:r>
      <w:r w:rsidR="00454A17">
        <w:rPr>
          <w:rFonts w:ascii="Helvetica" w:hAnsi="Helvetica"/>
        </w:rPr>
        <w:t xml:space="preserve">be compiled </w:t>
      </w:r>
      <w:r>
        <w:rPr>
          <w:rFonts w:ascii="Helvetica" w:hAnsi="Helvetica"/>
        </w:rPr>
        <w:t xml:space="preserve">and letters sent instructing the Owners of the actions required to </w:t>
      </w:r>
      <w:r w:rsidR="00454A17">
        <w:rPr>
          <w:rFonts w:ascii="Helvetica" w:hAnsi="Helvetica"/>
        </w:rPr>
        <w:t xml:space="preserve">maintain </w:t>
      </w:r>
      <w:r>
        <w:rPr>
          <w:rFonts w:ascii="Helvetica" w:hAnsi="Helvetica"/>
        </w:rPr>
        <w:t xml:space="preserve">said properties. </w:t>
      </w:r>
    </w:p>
    <w:p w14:paraId="4A08EAF3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532A36FB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Unapproved goose fence on common ground needs to be removed. Approved goose fence on common ground easement areas must of a visual material that like 550/para cord, not a clear material such as fishing line.  </w:t>
      </w:r>
    </w:p>
    <w:p w14:paraId="158C18B2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3A9C3284" w14:textId="3739CFE6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Biennial Report: There are several old board members that will need to be removed the next time the report is filed with the </w:t>
      </w:r>
      <w:r w:rsidR="00D06F0E">
        <w:rPr>
          <w:rFonts w:ascii="Helvetica" w:hAnsi="Helvetica"/>
        </w:rPr>
        <w:t>S</w:t>
      </w:r>
      <w:r w:rsidR="00D06F0E">
        <w:rPr>
          <w:rFonts w:ascii="Helvetica" w:hAnsi="Helvetica"/>
        </w:rPr>
        <w:t>tate</w:t>
      </w:r>
      <w:r>
        <w:rPr>
          <w:rFonts w:ascii="Helvetica" w:hAnsi="Helvetica"/>
        </w:rPr>
        <w:t xml:space="preserve">. </w:t>
      </w:r>
    </w:p>
    <w:p w14:paraId="154AC13B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 </w:t>
      </w:r>
    </w:p>
    <w:p w14:paraId="6FE3AEA6" w14:textId="77777777" w:rsidR="00D73E86" w:rsidRDefault="00AC70C6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Communication Between Board Members: The Board created a messenger group to facilitate easier communication between members and productivity in accomplishing projects. </w:t>
      </w:r>
    </w:p>
    <w:p w14:paraId="0CB01BAE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5B22A1F9" w14:textId="77777777" w:rsidR="00D73E86" w:rsidRDefault="00D73E86">
      <w:pPr>
        <w:pStyle w:val="Default"/>
        <w:rPr>
          <w:rFonts w:ascii="Helvetica" w:eastAsia="Helvetica" w:hAnsi="Helvetica" w:cs="Helvetica"/>
        </w:rPr>
      </w:pPr>
    </w:p>
    <w:p w14:paraId="5AACBD66" w14:textId="77777777" w:rsidR="00D73E86" w:rsidRDefault="00AC70C6">
      <w:pPr>
        <w:pStyle w:val="Default"/>
      </w:pPr>
      <w:r>
        <w:rPr>
          <w:rFonts w:ascii="Helvetica" w:hAnsi="Helvetica"/>
        </w:rPr>
        <w:t>Meeting Adjourned: 1730</w:t>
      </w:r>
    </w:p>
    <w:sectPr w:rsidR="00D73E8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9693" w14:textId="77777777" w:rsidR="00E23B0F" w:rsidRDefault="00E23B0F">
      <w:r>
        <w:separator/>
      </w:r>
    </w:p>
  </w:endnote>
  <w:endnote w:type="continuationSeparator" w:id="0">
    <w:p w14:paraId="55EEB1C3" w14:textId="77777777" w:rsidR="00E23B0F" w:rsidRDefault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A84E" w14:textId="77777777" w:rsidR="00D73E86" w:rsidRDefault="00D73E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6A57" w14:textId="77777777" w:rsidR="00E23B0F" w:rsidRDefault="00E23B0F">
      <w:r>
        <w:separator/>
      </w:r>
    </w:p>
  </w:footnote>
  <w:footnote w:type="continuationSeparator" w:id="0">
    <w:p w14:paraId="1F70309C" w14:textId="77777777" w:rsidR="00E23B0F" w:rsidRDefault="00E2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153B" w14:textId="77777777" w:rsidR="00D73E86" w:rsidRDefault="00D73E8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86"/>
    <w:rsid w:val="00383AC8"/>
    <w:rsid w:val="00454A17"/>
    <w:rsid w:val="0088421B"/>
    <w:rsid w:val="00990610"/>
    <w:rsid w:val="00AC70C6"/>
    <w:rsid w:val="00D01FE0"/>
    <w:rsid w:val="00D06F0E"/>
    <w:rsid w:val="00D73E86"/>
    <w:rsid w:val="00E23B0F"/>
    <w:rsid w:val="00F4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09AB"/>
  <w15:docId w15:val="{5C66FC8C-CB6C-4D3A-95C9-3032F29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Owner</cp:lastModifiedBy>
  <cp:revision>5</cp:revision>
  <dcterms:created xsi:type="dcterms:W3CDTF">2019-09-19T17:36:00Z</dcterms:created>
  <dcterms:modified xsi:type="dcterms:W3CDTF">2019-09-20T18:45:00Z</dcterms:modified>
</cp:coreProperties>
</file>